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0"/>
        <w:gridCol w:w="7447"/>
      </w:tblGrid>
      <w:tr w:rsidR="00FD723F" w:rsidTr="00523370"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  <w:rPr>
                <w:b/>
                <w:bCs/>
              </w:rPr>
            </w:pPr>
            <w:r>
              <w:rPr>
                <w:noProof/>
                <w:lang w:eastAsia="nl-NL" w:bidi="ar-SA"/>
              </w:rPr>
              <w:drawing>
                <wp:inline distT="0" distB="0" distL="0" distR="0">
                  <wp:extent cx="742950" cy="10287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Notulen MR vergadering 9-5-2016</w:t>
            </w:r>
          </w:p>
          <w:p w:rsidR="00FD723F" w:rsidRDefault="00FD723F" w:rsidP="00523370">
            <w:pPr>
              <w:pStyle w:val="Inhoudtabel"/>
            </w:pPr>
            <w:r>
              <w:t>Aanvang: 20.00 uur</w:t>
            </w:r>
          </w:p>
          <w:p w:rsidR="00FD723F" w:rsidRDefault="00FD723F" w:rsidP="00523370">
            <w:pPr>
              <w:pStyle w:val="Inhoudtabel"/>
            </w:pPr>
            <w:r>
              <w:t>Voorzitter: Leo</w:t>
            </w:r>
          </w:p>
          <w:p w:rsidR="00FD723F" w:rsidRDefault="00FD723F" w:rsidP="00523370">
            <w:pPr>
              <w:pStyle w:val="Inhoudtabel"/>
            </w:pPr>
            <w:r>
              <w:t>Notulant: Eke</w:t>
            </w:r>
          </w:p>
          <w:p w:rsidR="00FD723F" w:rsidRDefault="00FD723F" w:rsidP="00523370">
            <w:pPr>
              <w:pStyle w:val="Inhoudtabel"/>
            </w:pPr>
            <w:r>
              <w:t xml:space="preserve">Aanwezig: </w:t>
            </w:r>
            <w:r w:rsidR="003B4DB2">
              <w:t xml:space="preserve">Arjen, Leo, </w:t>
            </w:r>
            <w:proofErr w:type="spellStart"/>
            <w:r w:rsidR="003B4DB2">
              <w:t>Bineke</w:t>
            </w:r>
            <w:proofErr w:type="spellEnd"/>
            <w:r w:rsidR="003B4DB2">
              <w:t xml:space="preserve">, Eke </w:t>
            </w:r>
          </w:p>
          <w:p w:rsidR="003B4DB2" w:rsidRDefault="003B4DB2" w:rsidP="00523370">
            <w:pPr>
              <w:pStyle w:val="Inhoudtabel"/>
            </w:pPr>
            <w:proofErr w:type="spellStart"/>
            <w:r>
              <w:t>Esmé</w:t>
            </w:r>
            <w:proofErr w:type="spellEnd"/>
            <w:r>
              <w:t xml:space="preserve"> geeft toelichting</w:t>
            </w:r>
          </w:p>
          <w:p w:rsidR="003B4DB2" w:rsidRDefault="003B4DB2" w:rsidP="00523370">
            <w:pPr>
              <w:pStyle w:val="Inhoudtabel"/>
            </w:pPr>
          </w:p>
          <w:p w:rsidR="00FD723F" w:rsidRDefault="00FD723F" w:rsidP="00523370">
            <w:pPr>
              <w:pStyle w:val="Inhoudtabel"/>
            </w:pPr>
          </w:p>
        </w:tc>
      </w:tr>
      <w:tr w:rsidR="00FD723F" w:rsidTr="00523370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</w:pPr>
            <w:r>
              <w:t>1.</w:t>
            </w:r>
          </w:p>
          <w:p w:rsidR="00FD723F" w:rsidRDefault="00FD723F" w:rsidP="00523370">
            <w:pPr>
              <w:pStyle w:val="Inhoudtabel"/>
              <w:jc w:val="center"/>
              <w:rPr>
                <w:b/>
                <w:bCs/>
              </w:rPr>
            </w:pPr>
            <w:r>
              <w:t>Leo</w:t>
            </w: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723F" w:rsidRDefault="00FD723F" w:rsidP="00523370">
            <w:pPr>
              <w:pStyle w:val="Inhoudtabel"/>
            </w:pPr>
            <w:r>
              <w:rPr>
                <w:b/>
                <w:bCs/>
              </w:rPr>
              <w:t>Opening en mededelingen</w:t>
            </w:r>
          </w:p>
          <w:p w:rsidR="00FD723F" w:rsidRDefault="00FD723F" w:rsidP="00523370">
            <w:pPr>
              <w:pStyle w:val="Inhoudtabel"/>
              <w:numPr>
                <w:ilvl w:val="0"/>
                <w:numId w:val="1"/>
              </w:numPr>
            </w:pPr>
            <w:r>
              <w:t>Leo opent de vergadering</w:t>
            </w:r>
          </w:p>
          <w:p w:rsidR="00FD723F" w:rsidRDefault="00FD723F" w:rsidP="00523370">
            <w:pPr>
              <w:pStyle w:val="Inhoudtabel"/>
              <w:numPr>
                <w:ilvl w:val="0"/>
                <w:numId w:val="1"/>
              </w:numPr>
            </w:pPr>
            <w:r>
              <w:t>Ingekomen post</w:t>
            </w:r>
          </w:p>
          <w:p w:rsidR="00FD723F" w:rsidRDefault="00FD723F" w:rsidP="00523370">
            <w:pPr>
              <w:pStyle w:val="Inhoudtabel"/>
              <w:ind w:left="720"/>
            </w:pPr>
          </w:p>
        </w:tc>
      </w:tr>
      <w:tr w:rsidR="00FD723F" w:rsidTr="00523370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</w:pPr>
            <w:r>
              <w:t>2.</w:t>
            </w:r>
          </w:p>
          <w:p w:rsidR="00FD723F" w:rsidRDefault="00FD723F" w:rsidP="00523370">
            <w:pPr>
              <w:pStyle w:val="Inhoudtabel"/>
              <w:jc w:val="center"/>
              <w:rPr>
                <w:b/>
                <w:bCs/>
              </w:rPr>
            </w:pPr>
            <w:r>
              <w:t>MR</w:t>
            </w: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</w:pPr>
            <w:r>
              <w:rPr>
                <w:b/>
                <w:bCs/>
              </w:rPr>
              <w:t>Notulen vorige vergadering</w:t>
            </w:r>
          </w:p>
          <w:p w:rsidR="00FD723F" w:rsidRDefault="00FD723F" w:rsidP="00523370">
            <w:pPr>
              <w:pStyle w:val="Inhoudtabel"/>
              <w:numPr>
                <w:ilvl w:val="0"/>
                <w:numId w:val="2"/>
              </w:numPr>
            </w:pPr>
            <w:r>
              <w:t>Notulen zijn via mail contact goedgekeurd.</w:t>
            </w:r>
          </w:p>
        </w:tc>
      </w:tr>
      <w:tr w:rsidR="00FD723F" w:rsidTr="00523370">
        <w:tc>
          <w:tcPr>
            <w:tcW w:w="2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</w:pPr>
            <w:r>
              <w:t>3</w:t>
            </w:r>
          </w:p>
          <w:p w:rsidR="00FD723F" w:rsidRDefault="00FD723F" w:rsidP="00523370">
            <w:pPr>
              <w:pStyle w:val="Inhoudtabel"/>
              <w:jc w:val="center"/>
            </w:pPr>
            <w:proofErr w:type="spellStart"/>
            <w:r>
              <w:t>Esmé</w:t>
            </w:r>
            <w:proofErr w:type="spellEnd"/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Schoolgids</w:t>
            </w:r>
          </w:p>
          <w:p w:rsidR="00FD723F" w:rsidRDefault="00FD723F" w:rsidP="00523370">
            <w:pPr>
              <w:pStyle w:val="Inhoudtabel"/>
            </w:pPr>
            <w:r>
              <w:rPr>
                <w:b/>
                <w:bCs/>
              </w:rPr>
              <w:t>Doel: Informeren van de verandering van de schoolgids voor het komende jaar.</w:t>
            </w:r>
          </w:p>
          <w:p w:rsidR="00FD723F" w:rsidRDefault="00FD723F" w:rsidP="00523370">
            <w:pPr>
              <w:pStyle w:val="Inhoudtabel"/>
            </w:pPr>
          </w:p>
          <w:p w:rsidR="003B4DB2" w:rsidRDefault="003B4DB2" w:rsidP="003B4DB2">
            <w:pPr>
              <w:pStyle w:val="Inhoudtabel"/>
            </w:pPr>
            <w:r>
              <w:t xml:space="preserve">We krijgen ondersteuning van iemand van </w:t>
            </w:r>
            <w:proofErr w:type="spellStart"/>
            <w:r>
              <w:t>Cedin</w:t>
            </w:r>
            <w:proofErr w:type="spellEnd"/>
            <w:r>
              <w:t xml:space="preserve">. Er komt een algemeen gedeelte in dat drie jaar meegaat en een soort van kalender die jaarlijks aangepast moet worden. </w:t>
            </w:r>
          </w:p>
          <w:p w:rsidR="003B4DB2" w:rsidRDefault="003B4DB2" w:rsidP="003B4DB2">
            <w:pPr>
              <w:pStyle w:val="Inhoudtabel"/>
            </w:pPr>
            <w:proofErr w:type="spellStart"/>
            <w:r>
              <w:t>Esmé</w:t>
            </w:r>
            <w:proofErr w:type="spellEnd"/>
            <w:r>
              <w:t xml:space="preserve"> mailt de stukken die al klaar zijn. </w:t>
            </w:r>
          </w:p>
        </w:tc>
      </w:tr>
      <w:tr w:rsidR="00FD723F" w:rsidTr="00523370">
        <w:tc>
          <w:tcPr>
            <w:tcW w:w="2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snapToGrid w:val="0"/>
            </w:pP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Pr="00363766" w:rsidRDefault="00FD723F" w:rsidP="00523370">
            <w:pPr>
              <w:pStyle w:val="Inhoudtabel"/>
            </w:pPr>
            <w:r w:rsidRPr="00363766">
              <w:rPr>
                <w:bCs/>
              </w:rPr>
              <w:t>Besluit:</w:t>
            </w:r>
            <w:r w:rsidR="00363766" w:rsidRPr="00363766">
              <w:rPr>
                <w:bCs/>
              </w:rPr>
              <w:t xml:space="preserve"> De MR leest mee en voorziet LD van input</w:t>
            </w:r>
          </w:p>
        </w:tc>
      </w:tr>
      <w:tr w:rsidR="00FD723F" w:rsidTr="00523370">
        <w:tc>
          <w:tcPr>
            <w:tcW w:w="2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</w:pPr>
            <w:r>
              <w:t>4.</w:t>
            </w:r>
          </w:p>
          <w:p w:rsidR="00FD723F" w:rsidRDefault="00FD723F" w:rsidP="00523370">
            <w:pPr>
              <w:pStyle w:val="Inhoudtabel"/>
              <w:jc w:val="center"/>
            </w:pPr>
            <w:proofErr w:type="spellStart"/>
            <w:r>
              <w:t>Esmé</w:t>
            </w:r>
            <w:proofErr w:type="spellEnd"/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Formatie</w:t>
            </w:r>
          </w:p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Doel: Oudergeleding informeren.</w:t>
            </w:r>
          </w:p>
          <w:p w:rsidR="00FD723F" w:rsidRDefault="00FD723F" w:rsidP="00523370">
            <w:pPr>
              <w:pStyle w:val="Inhoudtabel"/>
            </w:pPr>
          </w:p>
        </w:tc>
      </w:tr>
      <w:tr w:rsidR="00FD723F" w:rsidTr="00523370">
        <w:tc>
          <w:tcPr>
            <w:tcW w:w="2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snapToGrid w:val="0"/>
            </w:pP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Pr="00363766" w:rsidRDefault="00363766" w:rsidP="00523370">
            <w:pPr>
              <w:pStyle w:val="Inhoudtabel"/>
            </w:pPr>
            <w:r w:rsidRPr="00363766">
              <w:rPr>
                <w:bCs/>
              </w:rPr>
              <w:t xml:space="preserve">Oudergeleding is reeds voor de vergadering </w:t>
            </w:r>
            <w:r w:rsidR="00552F9D" w:rsidRPr="00363766">
              <w:rPr>
                <w:bCs/>
              </w:rPr>
              <w:t>geïnformeerd</w:t>
            </w:r>
            <w:r w:rsidRPr="00363766">
              <w:rPr>
                <w:bCs/>
              </w:rPr>
              <w:t xml:space="preserve">. </w:t>
            </w:r>
          </w:p>
        </w:tc>
      </w:tr>
      <w:tr w:rsidR="00FD723F" w:rsidTr="00523370">
        <w:tc>
          <w:tcPr>
            <w:tcW w:w="2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</w:pPr>
            <w:r>
              <w:t>5.</w:t>
            </w:r>
          </w:p>
          <w:p w:rsidR="00FD723F" w:rsidRDefault="00FD723F" w:rsidP="00523370">
            <w:pPr>
              <w:pStyle w:val="Inhoudtabel"/>
              <w:jc w:val="center"/>
            </w:pPr>
            <w:proofErr w:type="spellStart"/>
            <w:r>
              <w:t>Bineke</w:t>
            </w:r>
            <w:proofErr w:type="spellEnd"/>
            <w:r>
              <w:t>/Eke</w:t>
            </w: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Schoolondersteuningsprofiel</w:t>
            </w:r>
            <w:proofErr w:type="spellEnd"/>
            <w:r>
              <w:rPr>
                <w:b/>
                <w:bCs/>
              </w:rPr>
              <w:t xml:space="preserve"> SOP</w:t>
            </w:r>
          </w:p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Doel: De 2 bijlagen doorlezen. Het team heeft hier al mee ingestemd.</w:t>
            </w:r>
          </w:p>
          <w:p w:rsidR="00FD723F" w:rsidRDefault="00FD723F" w:rsidP="00523370">
            <w:pPr>
              <w:pStyle w:val="Inhoudtabel"/>
              <w:rPr>
                <w:b/>
                <w:bCs/>
              </w:rPr>
            </w:pPr>
          </w:p>
        </w:tc>
      </w:tr>
      <w:tr w:rsidR="00FD723F" w:rsidTr="00523370">
        <w:tc>
          <w:tcPr>
            <w:tcW w:w="2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snapToGrid w:val="0"/>
            </w:pP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Pr="0037366F" w:rsidRDefault="00FD723F" w:rsidP="00523370">
            <w:pPr>
              <w:pStyle w:val="Inhoudtabel"/>
            </w:pPr>
            <w:r w:rsidRPr="0037366F">
              <w:rPr>
                <w:bCs/>
              </w:rPr>
              <w:t>Besluit:</w:t>
            </w:r>
            <w:r w:rsidR="0037366F" w:rsidRPr="0037366F">
              <w:rPr>
                <w:bCs/>
              </w:rPr>
              <w:t xml:space="preserve"> Leo heeft nog één vraag die hij per mail communiceert. Indien dit akkoord is, tekent voorzitter het </w:t>
            </w:r>
            <w:proofErr w:type="spellStart"/>
            <w:r w:rsidR="0037366F">
              <w:rPr>
                <w:bCs/>
              </w:rPr>
              <w:t>geleideformulier</w:t>
            </w:r>
            <w:proofErr w:type="spellEnd"/>
          </w:p>
        </w:tc>
      </w:tr>
      <w:tr w:rsidR="00FD723F" w:rsidTr="00523370">
        <w:tc>
          <w:tcPr>
            <w:tcW w:w="2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</w:pPr>
            <w:r>
              <w:t>6.</w:t>
            </w:r>
          </w:p>
          <w:p w:rsidR="00FD723F" w:rsidRDefault="00FD723F" w:rsidP="00523370">
            <w:pPr>
              <w:pStyle w:val="Inhoudtabel"/>
              <w:jc w:val="center"/>
            </w:pPr>
            <w:proofErr w:type="spellStart"/>
            <w:r>
              <w:t>Bineke</w:t>
            </w:r>
            <w:proofErr w:type="spellEnd"/>
            <w:r>
              <w:t>/Eke</w:t>
            </w:r>
          </w:p>
          <w:p w:rsidR="00FD723F" w:rsidRDefault="00FD723F" w:rsidP="00523370">
            <w:pPr>
              <w:pStyle w:val="Inhoudtabel"/>
              <w:jc w:val="center"/>
              <w:rPr>
                <w:b/>
                <w:bCs/>
              </w:rPr>
            </w:pP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HVO</w:t>
            </w:r>
          </w:p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 xml:space="preserve">Doel: Is er belangstelling om de </w:t>
            </w:r>
            <w:proofErr w:type="spellStart"/>
            <w:r>
              <w:rPr>
                <w:b/>
                <w:bCs/>
              </w:rPr>
              <w:t>hvo</w:t>
            </w:r>
            <w:proofErr w:type="spellEnd"/>
            <w:r>
              <w:rPr>
                <w:b/>
                <w:bCs/>
              </w:rPr>
              <w:t xml:space="preserve"> lessen uit te breiden en aan te bieden aan alle leerlingen van groep 5,6,7 en 8?</w:t>
            </w:r>
          </w:p>
          <w:p w:rsidR="00FD723F" w:rsidRDefault="00FD723F" w:rsidP="00523370">
            <w:pPr>
              <w:pStyle w:val="Inhoudtabel"/>
            </w:pPr>
          </w:p>
        </w:tc>
      </w:tr>
      <w:tr w:rsidR="00FD723F" w:rsidTr="00523370">
        <w:tc>
          <w:tcPr>
            <w:tcW w:w="2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snapToGrid w:val="0"/>
            </w:pP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Besluit:</w:t>
            </w:r>
            <w:r w:rsidR="00552F9D">
              <w:rPr>
                <w:b/>
                <w:bCs/>
              </w:rPr>
              <w:t xml:space="preserve"> </w:t>
            </w:r>
            <w:r w:rsidR="00552F9D" w:rsidRPr="00283189">
              <w:rPr>
                <w:bCs/>
              </w:rPr>
              <w:t>Dit wordt nog in het team besproken. Oudergeleding staat hier positief tegenover.</w:t>
            </w:r>
            <w:r w:rsidR="00552F9D">
              <w:rPr>
                <w:b/>
                <w:bCs/>
              </w:rPr>
              <w:t xml:space="preserve"> </w:t>
            </w:r>
            <w:r w:rsidR="00041601" w:rsidRPr="00041601">
              <w:rPr>
                <w:bCs/>
              </w:rPr>
              <w:t>Ouders hoeven dan niet bevraagd te worden of kinderen deelnemen, het maakt dan deel uit van ons leerstofaanbod.</w:t>
            </w:r>
            <w:r w:rsidR="00041601">
              <w:rPr>
                <w:b/>
                <w:bCs/>
              </w:rPr>
              <w:t xml:space="preserve"> </w:t>
            </w:r>
          </w:p>
          <w:p w:rsidR="00552F9D" w:rsidRDefault="00552F9D" w:rsidP="00523370">
            <w:pPr>
              <w:pStyle w:val="Inhoudtabel"/>
            </w:pPr>
          </w:p>
        </w:tc>
      </w:tr>
      <w:tr w:rsidR="00FD723F" w:rsidTr="00523370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  <w:rPr>
                <w:b/>
                <w:bCs/>
              </w:rPr>
            </w:pPr>
            <w:r>
              <w:t>7.</w:t>
            </w:r>
          </w:p>
          <w:p w:rsidR="00FD723F" w:rsidRDefault="00FD723F" w:rsidP="00523370">
            <w:pPr>
              <w:pStyle w:val="Inhoudtabe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</w:t>
            </w: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Ouderbetrokkenheid, Profilering, 5 gelijke dagen model, Next Level</w:t>
            </w:r>
          </w:p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Doel: Kort deze onderwerpen bespreken indien er nieuws is.</w:t>
            </w:r>
          </w:p>
          <w:p w:rsidR="00FD723F" w:rsidRDefault="00FD723F" w:rsidP="00523370">
            <w:pPr>
              <w:pStyle w:val="Inhoudtabel"/>
              <w:rPr>
                <w:b/>
                <w:bCs/>
              </w:rPr>
            </w:pPr>
          </w:p>
          <w:p w:rsidR="0037366F" w:rsidRPr="00283189" w:rsidRDefault="0037366F" w:rsidP="00523370">
            <w:pPr>
              <w:pStyle w:val="Inhoudtabel"/>
              <w:rPr>
                <w:bCs/>
              </w:rPr>
            </w:pPr>
            <w:r w:rsidRPr="00041601">
              <w:rPr>
                <w:b/>
                <w:bCs/>
              </w:rPr>
              <w:t>Ouderbetrokkenheid</w:t>
            </w:r>
            <w:r w:rsidRPr="00283189">
              <w:rPr>
                <w:bCs/>
              </w:rPr>
              <w:t xml:space="preserve">: Besproken is of alle punten nog wel belangrijk zijn. Als je 8 van de 10 punten hebt, kun je ook aan alle punten werken zodat je wel het predicaat krijgt. </w:t>
            </w:r>
          </w:p>
          <w:p w:rsidR="0037366F" w:rsidRDefault="0037366F" w:rsidP="00523370">
            <w:pPr>
              <w:pStyle w:val="Inhoudtabel"/>
              <w:rPr>
                <w:bCs/>
              </w:rPr>
            </w:pPr>
            <w:r w:rsidRPr="00283189">
              <w:rPr>
                <w:bCs/>
              </w:rPr>
              <w:t>De leerlingenraad wordt komend schooljaar opgezet</w:t>
            </w:r>
            <w:r w:rsidRPr="00283189">
              <w:rPr>
                <w:bCs/>
              </w:rPr>
              <w:br/>
            </w:r>
            <w:r w:rsidR="00283189" w:rsidRPr="00283189">
              <w:rPr>
                <w:bCs/>
              </w:rPr>
              <w:lastRenderedPageBreak/>
              <w:t xml:space="preserve">De huidige ouders gaan op zoek naar andere ouders om de groep wat groter te maken. </w:t>
            </w:r>
            <w:r w:rsidR="00041601">
              <w:rPr>
                <w:bCs/>
              </w:rPr>
              <w:br/>
            </w:r>
            <w:r w:rsidR="00041601" w:rsidRPr="00717A04">
              <w:rPr>
                <w:b/>
                <w:bCs/>
              </w:rPr>
              <w:t>Profilering</w:t>
            </w:r>
            <w:r w:rsidR="00717A04">
              <w:rPr>
                <w:b/>
                <w:bCs/>
              </w:rPr>
              <w:t xml:space="preserve"> </w:t>
            </w:r>
            <w:r w:rsidR="00717A04">
              <w:rPr>
                <w:bCs/>
              </w:rPr>
              <w:t xml:space="preserve"> </w:t>
            </w:r>
            <w:r w:rsidR="005929AB">
              <w:rPr>
                <w:bCs/>
              </w:rPr>
              <w:t>We onderzoeken de flexibele vakantieweek. De vraag is of een helemaal flexibele week ook een optie</w:t>
            </w:r>
            <w:r w:rsidR="004E03CF">
              <w:rPr>
                <w:bCs/>
              </w:rPr>
              <w:t xml:space="preserve"> is. Dit</w:t>
            </w:r>
            <w:r w:rsidR="005929AB">
              <w:rPr>
                <w:bCs/>
              </w:rPr>
              <w:t xml:space="preserve"> </w:t>
            </w:r>
            <w:r w:rsidR="004E03CF">
              <w:rPr>
                <w:bCs/>
              </w:rPr>
              <w:t>heeft</w:t>
            </w:r>
            <w:r w:rsidR="005929AB">
              <w:rPr>
                <w:bCs/>
              </w:rPr>
              <w:t xml:space="preserve"> onderwijskundig niet de voorkeur. </w:t>
            </w:r>
            <w:r w:rsidR="005929AB">
              <w:rPr>
                <w:bCs/>
              </w:rPr>
              <w:br/>
              <w:t>Oudergeleding geeft aan d</w:t>
            </w:r>
            <w:r w:rsidR="00F32355">
              <w:rPr>
                <w:bCs/>
              </w:rPr>
              <w:t xml:space="preserve">at </w:t>
            </w:r>
            <w:r w:rsidR="005929AB">
              <w:rPr>
                <w:bCs/>
              </w:rPr>
              <w:t>binnenkort onde</w:t>
            </w:r>
            <w:r w:rsidR="00F32355">
              <w:rPr>
                <w:bCs/>
              </w:rPr>
              <w:t>rzocht moet worden</w:t>
            </w:r>
            <w:r w:rsidR="005929AB">
              <w:rPr>
                <w:bCs/>
              </w:rPr>
              <w:t xml:space="preserve"> hoe ouders hierover denken. </w:t>
            </w:r>
            <w:r w:rsidR="00F32355">
              <w:rPr>
                <w:bCs/>
              </w:rPr>
              <w:t>Hierin ouders ook bevragen hoe ze denken over kinderen op andere sc</w:t>
            </w:r>
            <w:r w:rsidR="003C730F">
              <w:rPr>
                <w:bCs/>
              </w:rPr>
              <w:t xml:space="preserve">holen tijdens zo’n vakantieweek. </w:t>
            </w:r>
            <w:r w:rsidR="00F32355">
              <w:rPr>
                <w:bCs/>
              </w:rPr>
              <w:t xml:space="preserve"> </w:t>
            </w:r>
          </w:p>
          <w:p w:rsidR="00F32355" w:rsidRPr="00717A04" w:rsidRDefault="00F32355" w:rsidP="00523370">
            <w:pPr>
              <w:pStyle w:val="Inhoudtabel"/>
              <w:rPr>
                <w:bCs/>
              </w:rPr>
            </w:pPr>
            <w:r w:rsidRPr="003C730F">
              <w:rPr>
                <w:b/>
                <w:bCs/>
              </w:rPr>
              <w:t xml:space="preserve">5 </w:t>
            </w:r>
            <w:proofErr w:type="spellStart"/>
            <w:r w:rsidRPr="003C730F">
              <w:rPr>
                <w:b/>
                <w:bCs/>
              </w:rPr>
              <w:t>gelijkedagenmodel</w:t>
            </w:r>
            <w:proofErr w:type="spellEnd"/>
            <w:r>
              <w:rPr>
                <w:bCs/>
              </w:rPr>
              <w:t xml:space="preserve">: op teamniveau wordt er nu inhoud aan gegeven. </w:t>
            </w:r>
          </w:p>
          <w:p w:rsidR="00FD723F" w:rsidRDefault="003C730F" w:rsidP="00523370">
            <w:pPr>
              <w:pStyle w:val="Inhoudtabel"/>
              <w:rPr>
                <w:bCs/>
              </w:rPr>
            </w:pPr>
            <w:r>
              <w:rPr>
                <w:b/>
                <w:bCs/>
              </w:rPr>
              <w:t xml:space="preserve">Next level: </w:t>
            </w:r>
            <w:r>
              <w:rPr>
                <w:bCs/>
              </w:rPr>
              <w:t xml:space="preserve">Op dit moment al zichtbaar in de school doordat de wereldoriëntatievakken meer los van het boek gegeven worden, meer projectmatig. </w:t>
            </w:r>
          </w:p>
          <w:p w:rsidR="00E73DAC" w:rsidRDefault="00E73DAC" w:rsidP="00523370">
            <w:pPr>
              <w:pStyle w:val="Inhoudtabel"/>
              <w:rPr>
                <w:bCs/>
              </w:rPr>
            </w:pPr>
            <w:r>
              <w:rPr>
                <w:bCs/>
              </w:rPr>
              <w:t xml:space="preserve">Voor meer algemene informatie: </w:t>
            </w:r>
            <w:hyperlink r:id="rId7" w:history="1">
              <w:r w:rsidRPr="005624DC">
                <w:rPr>
                  <w:rStyle w:val="Hyperlink"/>
                  <w:bCs/>
                </w:rPr>
                <w:t>www.nextlevelschool.frl</w:t>
              </w:r>
            </w:hyperlink>
          </w:p>
          <w:p w:rsidR="00E73DAC" w:rsidRPr="003C730F" w:rsidRDefault="00E73DAC" w:rsidP="00523370">
            <w:pPr>
              <w:pStyle w:val="Inhoudtabel"/>
              <w:rPr>
                <w:bCs/>
              </w:rPr>
            </w:pPr>
          </w:p>
        </w:tc>
      </w:tr>
      <w:tr w:rsidR="00FD723F" w:rsidTr="00523370">
        <w:tc>
          <w:tcPr>
            <w:tcW w:w="2200" w:type="dxa"/>
            <w:tcBorders>
              <w:lef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</w:pPr>
            <w:r>
              <w:lastRenderedPageBreak/>
              <w:t>8</w:t>
            </w:r>
          </w:p>
          <w:p w:rsidR="00FD723F" w:rsidRDefault="00FD723F" w:rsidP="00523370">
            <w:pPr>
              <w:pStyle w:val="Inhoudtabel"/>
              <w:jc w:val="center"/>
            </w:pPr>
            <w:proofErr w:type="spellStart"/>
            <w:r>
              <w:t>Bineke</w:t>
            </w:r>
            <w:proofErr w:type="spellEnd"/>
          </w:p>
        </w:tc>
        <w:tc>
          <w:tcPr>
            <w:tcW w:w="744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Nieuws uit de GMR</w:t>
            </w:r>
          </w:p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 xml:space="preserve">Doel: middels een kort verslag team en oudergeleding 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 xml:space="preserve"> op de hoogte brengen. (zie bijlage)</w:t>
            </w:r>
          </w:p>
        </w:tc>
      </w:tr>
      <w:tr w:rsidR="00FD723F" w:rsidTr="00523370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23F" w:rsidRDefault="00FD723F" w:rsidP="00523370">
            <w:pPr>
              <w:pStyle w:val="Inhoudtabel"/>
              <w:jc w:val="center"/>
            </w:pPr>
          </w:p>
          <w:p w:rsidR="00FD723F" w:rsidRDefault="00FD723F" w:rsidP="00523370">
            <w:pPr>
              <w:pStyle w:val="Inhoudtabel"/>
              <w:jc w:val="center"/>
            </w:pPr>
            <w:r>
              <w:t>9</w:t>
            </w:r>
          </w:p>
          <w:p w:rsidR="00FD723F" w:rsidRDefault="00FD723F" w:rsidP="00523370">
            <w:pPr>
              <w:pStyle w:val="Inhoudtabel"/>
              <w:jc w:val="center"/>
            </w:pPr>
            <w:r>
              <w:t>MR</w:t>
            </w:r>
          </w:p>
        </w:tc>
        <w:tc>
          <w:tcPr>
            <w:tcW w:w="7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AC" w:rsidRPr="004E03CF" w:rsidRDefault="004E03CF" w:rsidP="00523370">
            <w:pPr>
              <w:pStyle w:val="Inhoudtabel"/>
              <w:rPr>
                <w:bCs/>
              </w:rPr>
            </w:pPr>
            <w:r>
              <w:rPr>
                <w:bCs/>
              </w:rPr>
              <w:t>Ons PGMR lid heeft door een kort schriftelijk verslag aangegeven waar de GMR over heeft gesproken.</w:t>
            </w:r>
          </w:p>
          <w:p w:rsidR="00E73DAC" w:rsidRDefault="00E73DAC" w:rsidP="00523370">
            <w:pPr>
              <w:pStyle w:val="Inhoudtabel"/>
              <w:rPr>
                <w:b/>
                <w:bCs/>
              </w:rPr>
            </w:pPr>
          </w:p>
          <w:p w:rsidR="00FD723F" w:rsidRDefault="00FD723F" w:rsidP="00523370">
            <w:pPr>
              <w:pStyle w:val="Inhoudtabel"/>
              <w:rPr>
                <w:b/>
                <w:bCs/>
              </w:rPr>
            </w:pPr>
            <w:r>
              <w:rPr>
                <w:b/>
                <w:bCs/>
              </w:rPr>
              <w:t>Rondvraag</w:t>
            </w:r>
          </w:p>
          <w:p w:rsidR="00E73DAC" w:rsidRDefault="00E73DAC" w:rsidP="00523370">
            <w:pPr>
              <w:pStyle w:val="Inhoudtabel"/>
              <w:rPr>
                <w:b/>
                <w:bCs/>
              </w:rPr>
            </w:pPr>
          </w:p>
          <w:p w:rsidR="00622C18" w:rsidRDefault="00E73DAC" w:rsidP="00523370">
            <w:pPr>
              <w:pStyle w:val="Inhoudtabel"/>
              <w:rPr>
                <w:bCs/>
              </w:rPr>
            </w:pPr>
            <w:r w:rsidRPr="00622C18">
              <w:rPr>
                <w:bCs/>
              </w:rPr>
              <w:t>Hoe gaan we om met afzeggingen tijdens MR en GMR vergaderingen?</w:t>
            </w:r>
            <w:r w:rsidR="00622C18">
              <w:rPr>
                <w:bCs/>
              </w:rPr>
              <w:t xml:space="preserve"> </w:t>
            </w:r>
            <w:r w:rsidR="00622C18">
              <w:rPr>
                <w:bCs/>
              </w:rPr>
              <w:br/>
              <w:t xml:space="preserve">Er is in ieder geval altijd per geleding één lid nodig. </w:t>
            </w:r>
          </w:p>
          <w:p w:rsidR="008F1AF3" w:rsidRDefault="008F1AF3" w:rsidP="00523370">
            <w:pPr>
              <w:pStyle w:val="Inhoudtabel"/>
              <w:rPr>
                <w:bCs/>
              </w:rPr>
            </w:pPr>
          </w:p>
          <w:p w:rsidR="004E03CF" w:rsidRDefault="004E03CF" w:rsidP="00523370">
            <w:pPr>
              <w:pStyle w:val="Inhoudtabel"/>
              <w:rPr>
                <w:bCs/>
              </w:rPr>
            </w:pPr>
            <w:r>
              <w:rPr>
                <w:bCs/>
              </w:rPr>
              <w:t>Vraag naar het gebruik van digitale leermiddelen: Zijn er onderzoeken gedaan naar de gevolgen voor ogen en houding? Welke afspraken maken we hier met elkaar over?</w:t>
            </w:r>
          </w:p>
          <w:p w:rsidR="008F1AF3" w:rsidRDefault="00A73CFB" w:rsidP="00523370">
            <w:pPr>
              <w:pStyle w:val="Inhoudtabel"/>
              <w:rPr>
                <w:bCs/>
              </w:rPr>
            </w:pPr>
            <w:bookmarkStart w:id="0" w:name="_GoBack"/>
            <w:bookmarkEnd w:id="0"/>
            <w:proofErr w:type="spellStart"/>
            <w:r>
              <w:rPr>
                <w:bCs/>
              </w:rPr>
              <w:t>Esmé</w:t>
            </w:r>
            <w:proofErr w:type="spellEnd"/>
            <w:r>
              <w:rPr>
                <w:bCs/>
              </w:rPr>
              <w:t xml:space="preserve"> </w:t>
            </w:r>
            <w:r w:rsidR="00AE094D">
              <w:rPr>
                <w:bCs/>
              </w:rPr>
              <w:t xml:space="preserve">kijkt waar ze deze vraag kan stellen. </w:t>
            </w:r>
          </w:p>
          <w:p w:rsidR="00A73CFB" w:rsidRDefault="00A73CFB" w:rsidP="00523370">
            <w:pPr>
              <w:pStyle w:val="Inhoudtabel"/>
              <w:rPr>
                <w:bCs/>
              </w:rPr>
            </w:pPr>
          </w:p>
          <w:p w:rsidR="00E2529B" w:rsidRDefault="00E2529B" w:rsidP="00523370">
            <w:pPr>
              <w:pStyle w:val="Inhoudtabel"/>
              <w:rPr>
                <w:bCs/>
              </w:rPr>
            </w:pPr>
          </w:p>
          <w:p w:rsidR="00E2529B" w:rsidRDefault="00E2529B" w:rsidP="00523370">
            <w:pPr>
              <w:pStyle w:val="Inhoudtabel"/>
              <w:rPr>
                <w:bCs/>
              </w:rPr>
            </w:pPr>
            <w:r>
              <w:rPr>
                <w:bCs/>
              </w:rPr>
              <w:t>23 juni 2016</w:t>
            </w:r>
          </w:p>
          <w:p w:rsidR="00E73DAC" w:rsidRPr="00622C18" w:rsidRDefault="00E2529B" w:rsidP="00523370">
            <w:pPr>
              <w:pStyle w:val="Inhoudtabel"/>
              <w:rPr>
                <w:bCs/>
              </w:rPr>
            </w:pPr>
            <w:r>
              <w:rPr>
                <w:bCs/>
              </w:rPr>
              <w:t xml:space="preserve">15 september 2016 </w:t>
            </w:r>
            <w:r w:rsidR="00E73DAC" w:rsidRPr="00622C18">
              <w:rPr>
                <w:bCs/>
              </w:rPr>
              <w:t xml:space="preserve"> </w:t>
            </w:r>
          </w:p>
          <w:p w:rsidR="00E73DAC" w:rsidRDefault="00E73DAC" w:rsidP="00523370">
            <w:pPr>
              <w:pStyle w:val="Inhoudtabel"/>
              <w:rPr>
                <w:b/>
                <w:bCs/>
              </w:rPr>
            </w:pPr>
          </w:p>
        </w:tc>
      </w:tr>
    </w:tbl>
    <w:p w:rsidR="00FD723F" w:rsidRDefault="00FD723F" w:rsidP="00FD723F"/>
    <w:p w:rsidR="00430145" w:rsidRDefault="00430145"/>
    <w:sectPr w:rsidR="004301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F"/>
    <w:rsid w:val="00041601"/>
    <w:rsid w:val="00283189"/>
    <w:rsid w:val="00363766"/>
    <w:rsid w:val="0037366F"/>
    <w:rsid w:val="003B4DB2"/>
    <w:rsid w:val="003C730F"/>
    <w:rsid w:val="00430145"/>
    <w:rsid w:val="004E03CF"/>
    <w:rsid w:val="00552F9D"/>
    <w:rsid w:val="005929AB"/>
    <w:rsid w:val="00622C18"/>
    <w:rsid w:val="00717A04"/>
    <w:rsid w:val="008F1AF3"/>
    <w:rsid w:val="00A73CFB"/>
    <w:rsid w:val="00AE094D"/>
    <w:rsid w:val="00E2529B"/>
    <w:rsid w:val="00E73DAC"/>
    <w:rsid w:val="00F3235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2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rsid w:val="00FD723F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723F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23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Standaardalinea-lettertype"/>
    <w:uiPriority w:val="99"/>
    <w:unhideWhenUsed/>
    <w:rsid w:val="00E73D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3D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2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rsid w:val="00FD723F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723F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23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Standaardalinea-lettertype"/>
    <w:uiPriority w:val="99"/>
    <w:unhideWhenUsed/>
    <w:rsid w:val="00E73D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3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xtlevelschool.f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</dc:creator>
  <cp:lastModifiedBy>Eke</cp:lastModifiedBy>
  <cp:revision>8</cp:revision>
  <dcterms:created xsi:type="dcterms:W3CDTF">2016-05-09T17:44:00Z</dcterms:created>
  <dcterms:modified xsi:type="dcterms:W3CDTF">2016-06-20T18:31:00Z</dcterms:modified>
</cp:coreProperties>
</file>